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AFA" w:rsidRPr="000E3E86" w:rsidRDefault="00977AFA" w:rsidP="00977AFA">
      <w:pPr>
        <w:pStyle w:val="TopHeader"/>
        <w:tabs>
          <w:tab w:val="clear" w:pos="9360"/>
          <w:tab w:val="right" w:pos="8640"/>
        </w:tabs>
        <w:jc w:val="center"/>
        <w:rPr>
          <w:rFonts w:ascii="Arial" w:hAnsi="Arial" w:cs="Arial"/>
          <w:b/>
          <w:sz w:val="24"/>
          <w:szCs w:val="24"/>
        </w:rPr>
      </w:pPr>
      <w:r w:rsidRPr="000E3E86">
        <w:rPr>
          <w:rFonts w:ascii="Arial" w:hAnsi="Arial" w:cs="Arial"/>
          <w:b/>
          <w:sz w:val="24"/>
          <w:szCs w:val="24"/>
        </w:rPr>
        <w:t xml:space="preserve">CMU </w:t>
      </w:r>
      <w:r w:rsidR="00B7598B" w:rsidRPr="000E3E86">
        <w:rPr>
          <w:rFonts w:ascii="Arial" w:hAnsi="Arial" w:cs="Arial"/>
          <w:b/>
          <w:sz w:val="24"/>
          <w:szCs w:val="24"/>
        </w:rPr>
        <w:t>SE</w:t>
      </w:r>
      <w:r w:rsidRPr="000E3E86">
        <w:rPr>
          <w:rFonts w:ascii="Arial" w:hAnsi="Arial" w:cs="Arial"/>
          <w:b/>
          <w:sz w:val="24"/>
          <w:szCs w:val="24"/>
        </w:rPr>
        <w:t xml:space="preserve"> 1</w:t>
      </w:r>
      <w:r w:rsidR="00B7598B" w:rsidRPr="000E3E86">
        <w:rPr>
          <w:rFonts w:ascii="Arial" w:hAnsi="Arial" w:cs="Arial"/>
          <w:b/>
          <w:sz w:val="24"/>
          <w:szCs w:val="24"/>
        </w:rPr>
        <w:t>7</w:t>
      </w:r>
      <w:r w:rsidRPr="000E3E86">
        <w:rPr>
          <w:rFonts w:ascii="Arial" w:hAnsi="Arial" w:cs="Arial"/>
          <w:b/>
          <w:sz w:val="24"/>
          <w:szCs w:val="24"/>
        </w:rPr>
        <w:t>-</w:t>
      </w:r>
      <w:r w:rsidR="00AF547D">
        <w:rPr>
          <w:rFonts w:ascii="Arial" w:hAnsi="Arial" w:cs="Arial"/>
          <w:b/>
          <w:sz w:val="24"/>
          <w:szCs w:val="24"/>
        </w:rPr>
        <w:t>627</w:t>
      </w:r>
      <w:r w:rsidRPr="000E3E86">
        <w:rPr>
          <w:rFonts w:ascii="Arial" w:hAnsi="Arial" w:cs="Arial"/>
          <w:b/>
          <w:sz w:val="24"/>
          <w:szCs w:val="24"/>
        </w:rPr>
        <w:tab/>
      </w:r>
      <w:r w:rsidR="00C0703C">
        <w:rPr>
          <w:rFonts w:ascii="Arial" w:hAnsi="Arial" w:cs="Arial"/>
          <w:b/>
          <w:sz w:val="24"/>
          <w:szCs w:val="24"/>
        </w:rPr>
        <w:t>Software Security Engineering</w:t>
      </w:r>
      <w:r w:rsidRPr="000E3E86">
        <w:rPr>
          <w:rFonts w:ascii="Arial" w:hAnsi="Arial" w:cs="Arial"/>
          <w:b/>
          <w:sz w:val="24"/>
          <w:szCs w:val="24"/>
        </w:rPr>
        <w:tab/>
      </w:r>
    </w:p>
    <w:p w:rsidR="00977AFA" w:rsidRPr="000E3E86" w:rsidRDefault="006A5687" w:rsidP="00977AFA">
      <w:pPr>
        <w:pStyle w:val="Title"/>
        <w:tabs>
          <w:tab w:val="right" w:pos="86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Homework Assignment #2</w:t>
      </w:r>
    </w:p>
    <w:p w:rsidR="00977AFA" w:rsidRPr="000E3E86" w:rsidRDefault="007A11FC" w:rsidP="00977AFA">
      <w:pPr>
        <w:pStyle w:val="BottomHeader"/>
        <w:tabs>
          <w:tab w:val="right" w:pos="8640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Nancy Mead</w:t>
      </w:r>
      <w:r w:rsidR="00977AFA" w:rsidRPr="000E3E86">
        <w:rPr>
          <w:rFonts w:ascii="Arial" w:hAnsi="Arial" w:cs="Arial"/>
          <w:b/>
          <w:sz w:val="24"/>
          <w:szCs w:val="24"/>
        </w:rPr>
        <w:tab/>
      </w:r>
      <w:r w:rsidR="00977AFA" w:rsidRPr="000E3E86">
        <w:rPr>
          <w:rFonts w:ascii="Arial" w:hAnsi="Arial" w:cs="Arial"/>
          <w:b/>
          <w:sz w:val="24"/>
          <w:szCs w:val="24"/>
        </w:rPr>
        <w:tab/>
        <w:t xml:space="preserve">Due: </w:t>
      </w:r>
      <w:r w:rsidR="003D73B6">
        <w:rPr>
          <w:rFonts w:ascii="Arial" w:hAnsi="Arial" w:cs="Arial"/>
          <w:b/>
          <w:sz w:val="24"/>
          <w:szCs w:val="24"/>
        </w:rPr>
        <w:t>Date shown on syllabus</w:t>
      </w:r>
    </w:p>
    <w:p w:rsidR="00977AFA" w:rsidRPr="000E3E86" w:rsidRDefault="00977AFA" w:rsidP="00977AFA">
      <w:pPr>
        <w:tabs>
          <w:tab w:val="right" w:pos="8640"/>
        </w:tabs>
        <w:rPr>
          <w:rFonts w:ascii="Arial" w:hAnsi="Arial" w:cs="Arial"/>
          <w:b/>
          <w:sz w:val="24"/>
          <w:szCs w:val="24"/>
        </w:rPr>
      </w:pPr>
      <w:r w:rsidRPr="000E3E86">
        <w:rPr>
          <w:rFonts w:ascii="Arial" w:hAnsi="Arial" w:cs="Arial"/>
          <w:b/>
          <w:sz w:val="24"/>
          <w:szCs w:val="24"/>
        </w:rPr>
        <w:t>READINGS:</w:t>
      </w:r>
    </w:p>
    <w:p w:rsidR="006A5687" w:rsidRPr="006A5687" w:rsidRDefault="006A5687" w:rsidP="006A5687">
      <w:pPr>
        <w:numPr>
          <w:ilvl w:val="0"/>
          <w:numId w:val="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before="0"/>
        <w:ind w:left="1267"/>
        <w:contextualSpacing/>
        <w:jc w:val="left"/>
        <w:textAlignment w:val="baseline"/>
        <w:rPr>
          <w:rFonts w:ascii="Arial" w:hAnsi="Arial" w:cs="Arial"/>
          <w:sz w:val="24"/>
          <w:szCs w:val="24"/>
        </w:rPr>
      </w:pPr>
      <w:r w:rsidRPr="006A5687">
        <w:rPr>
          <w:rFonts w:ascii="Arial" w:eastAsiaTheme="minorEastAsia" w:hAnsi="Arial" w:cs="Arial"/>
          <w:color w:val="000000"/>
          <w:sz w:val="24"/>
          <w:szCs w:val="24"/>
          <w:lang w:val="en-GB"/>
        </w:rPr>
        <w:t>Chapter 3 in textbook</w:t>
      </w:r>
    </w:p>
    <w:p w:rsidR="006A5687" w:rsidRPr="006A5687" w:rsidRDefault="006A5687" w:rsidP="006A5687">
      <w:pPr>
        <w:numPr>
          <w:ilvl w:val="0"/>
          <w:numId w:val="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before="0"/>
        <w:ind w:left="1267"/>
        <w:contextualSpacing/>
        <w:jc w:val="left"/>
        <w:textAlignment w:val="baseline"/>
        <w:rPr>
          <w:rFonts w:ascii="Arial" w:hAnsi="Arial" w:cs="Arial"/>
          <w:sz w:val="24"/>
          <w:szCs w:val="24"/>
        </w:rPr>
      </w:pPr>
      <w:proofErr w:type="spellStart"/>
      <w:r w:rsidRPr="006A5687">
        <w:rPr>
          <w:rFonts w:ascii="Arial" w:eastAsiaTheme="minorEastAsia" w:hAnsi="Arial" w:cs="Arial"/>
          <w:color w:val="000000"/>
          <w:sz w:val="24"/>
          <w:szCs w:val="24"/>
          <w:lang w:val="en-GB"/>
        </w:rPr>
        <w:t>Beckers</w:t>
      </w:r>
      <w:proofErr w:type="spellEnd"/>
      <w:r w:rsidRPr="006A5687">
        <w:rPr>
          <w:rFonts w:ascii="Arial" w:eastAsiaTheme="minorEastAsia" w:hAnsi="Arial" w:cs="Arial"/>
          <w:color w:val="000000"/>
          <w:sz w:val="24"/>
          <w:szCs w:val="24"/>
          <w:lang w:val="en-GB"/>
        </w:rPr>
        <w:t xml:space="preserve"> paper on requirements engineering process</w:t>
      </w:r>
    </w:p>
    <w:p w:rsidR="006A5687" w:rsidRPr="006A5687" w:rsidRDefault="006A5687" w:rsidP="006A5687">
      <w:pPr>
        <w:numPr>
          <w:ilvl w:val="0"/>
          <w:numId w:val="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before="0"/>
        <w:ind w:left="1267"/>
        <w:contextualSpacing/>
        <w:jc w:val="left"/>
        <w:textAlignment w:val="baseline"/>
        <w:rPr>
          <w:rFonts w:ascii="Arial" w:hAnsi="Arial" w:cs="Arial"/>
          <w:sz w:val="24"/>
          <w:szCs w:val="24"/>
        </w:rPr>
      </w:pPr>
      <w:r w:rsidRPr="006A5687">
        <w:rPr>
          <w:rFonts w:ascii="Arial" w:eastAsiaTheme="minorEastAsia" w:hAnsi="Arial" w:cs="Arial"/>
          <w:color w:val="000000"/>
          <w:sz w:val="24"/>
          <w:szCs w:val="24"/>
          <w:lang w:val="en-GB"/>
        </w:rPr>
        <w:t>Khan/</w:t>
      </w:r>
      <w:proofErr w:type="spellStart"/>
      <w:r w:rsidRPr="006A5687">
        <w:rPr>
          <w:rFonts w:ascii="Arial" w:eastAsiaTheme="minorEastAsia" w:hAnsi="Arial" w:cs="Arial"/>
          <w:color w:val="000000"/>
          <w:sz w:val="24"/>
          <w:szCs w:val="24"/>
          <w:lang w:val="en-GB"/>
        </w:rPr>
        <w:t>Zulkernine</w:t>
      </w:r>
      <w:proofErr w:type="spellEnd"/>
      <w:r w:rsidRPr="006A5687">
        <w:rPr>
          <w:rFonts w:ascii="Arial" w:eastAsiaTheme="minorEastAsia" w:hAnsi="Arial" w:cs="Arial"/>
          <w:color w:val="000000"/>
          <w:sz w:val="24"/>
          <w:szCs w:val="24"/>
          <w:lang w:val="en-GB"/>
        </w:rPr>
        <w:t xml:space="preserve"> paper on selecting requirements engineering processes</w:t>
      </w:r>
    </w:p>
    <w:p w:rsidR="006A5687" w:rsidRPr="006A5687" w:rsidRDefault="006A5687" w:rsidP="006A5687">
      <w:pPr>
        <w:numPr>
          <w:ilvl w:val="0"/>
          <w:numId w:val="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before="0"/>
        <w:ind w:left="1267"/>
        <w:contextualSpacing/>
        <w:jc w:val="left"/>
        <w:textAlignment w:val="baseline"/>
        <w:rPr>
          <w:rFonts w:ascii="Arial" w:hAnsi="Arial" w:cs="Arial"/>
          <w:sz w:val="24"/>
          <w:szCs w:val="24"/>
        </w:rPr>
      </w:pPr>
      <w:r w:rsidRPr="006A5687">
        <w:rPr>
          <w:rFonts w:ascii="Arial" w:eastAsiaTheme="minorEastAsia" w:hAnsi="Arial" w:cs="Arial"/>
          <w:color w:val="000000"/>
          <w:sz w:val="24"/>
          <w:szCs w:val="24"/>
          <w:lang w:val="en-GB"/>
        </w:rPr>
        <w:t>BSI content on requirements engineering</w:t>
      </w:r>
      <w:r w:rsidRPr="006A5687">
        <w:rPr>
          <w:rFonts w:ascii="Arial" w:eastAsiaTheme="minorEastAsia" w:hAnsi="Arial" w:cs="Arial"/>
          <w:color w:val="000000"/>
          <w:sz w:val="24"/>
          <w:szCs w:val="24"/>
          <w:lang w:val="en-GB"/>
        </w:rPr>
        <w:br/>
        <w:t>&lt;</w:t>
      </w:r>
      <w:hyperlink r:id="rId8" w:history="1">
        <w:r w:rsidR="009B5B72" w:rsidRPr="006A5687">
          <w:rPr>
            <w:rFonts w:ascii="Arial" w:eastAsiaTheme="minorEastAsia" w:hAnsi="Arial" w:cs="Arial"/>
            <w:color w:val="000000"/>
            <w:sz w:val="24"/>
            <w:szCs w:val="24"/>
            <w:u w:val="single"/>
            <w:lang w:val="en-GB"/>
          </w:rPr>
          <w:t>https://buildsecurityin.us-cert.gov/</w:t>
        </w:r>
      </w:hyperlink>
      <w:r w:rsidRPr="006A5687">
        <w:rPr>
          <w:rFonts w:ascii="Arial" w:eastAsiaTheme="minorEastAsia" w:hAnsi="Arial" w:cs="Arial"/>
          <w:color w:val="000000"/>
          <w:sz w:val="24"/>
          <w:szCs w:val="24"/>
          <w:lang w:val="en-GB"/>
        </w:rPr>
        <w:t>&gt;</w:t>
      </w:r>
    </w:p>
    <w:p w:rsidR="006A5687" w:rsidRPr="006A5687" w:rsidRDefault="006A5687" w:rsidP="006A5687">
      <w:pPr>
        <w:numPr>
          <w:ilvl w:val="0"/>
          <w:numId w:val="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before="0"/>
        <w:ind w:left="1267"/>
        <w:contextualSpacing/>
        <w:jc w:val="left"/>
        <w:textAlignment w:val="baseline"/>
        <w:rPr>
          <w:rFonts w:ascii="Arial" w:hAnsi="Arial" w:cs="Arial"/>
          <w:sz w:val="24"/>
          <w:szCs w:val="24"/>
        </w:rPr>
      </w:pPr>
      <w:r w:rsidRPr="006A5687">
        <w:rPr>
          <w:rFonts w:ascii="Arial" w:eastAsiaTheme="minorEastAsia" w:hAnsi="Arial" w:cs="Arial"/>
          <w:color w:val="000000"/>
          <w:sz w:val="24"/>
          <w:szCs w:val="24"/>
          <w:lang w:val="en-GB"/>
        </w:rPr>
        <w:t>SQUARE Technical Report – SEI web site</w:t>
      </w:r>
      <w:r w:rsidRPr="006A5687">
        <w:rPr>
          <w:rFonts w:ascii="Arial" w:eastAsiaTheme="minorEastAsia" w:hAnsi="Arial" w:cs="Arial"/>
          <w:color w:val="000000"/>
          <w:sz w:val="24"/>
          <w:szCs w:val="24"/>
          <w:lang w:val="en-GB"/>
        </w:rPr>
        <w:br/>
        <w:t>&lt;</w:t>
      </w:r>
      <w:hyperlink r:id="rId9" w:history="1">
        <w:r w:rsidR="009B5B72" w:rsidRPr="006A5687">
          <w:rPr>
            <w:rFonts w:ascii="Arial" w:eastAsiaTheme="minorEastAsia" w:hAnsi="Arial" w:cs="Arial"/>
            <w:color w:val="000000"/>
            <w:sz w:val="24"/>
            <w:szCs w:val="24"/>
            <w:u w:val="single"/>
            <w:lang w:val="en-GB"/>
          </w:rPr>
          <w:t>www.sei.cmu.edu/pub/documents/05.reports/pdf/05tr009.pdf</w:t>
        </w:r>
      </w:hyperlink>
      <w:r w:rsidRPr="006A5687">
        <w:rPr>
          <w:rFonts w:ascii="Arial" w:eastAsiaTheme="minorEastAsia" w:hAnsi="Arial" w:cs="Arial"/>
          <w:color w:val="000000"/>
          <w:sz w:val="24"/>
          <w:szCs w:val="24"/>
          <w:lang w:val="en-GB"/>
        </w:rPr>
        <w:t>&gt;</w:t>
      </w:r>
    </w:p>
    <w:p w:rsidR="00977AFA" w:rsidRPr="000E3E86" w:rsidRDefault="00977AFA" w:rsidP="00977AFA">
      <w:pPr>
        <w:tabs>
          <w:tab w:val="right" w:pos="8640"/>
        </w:tabs>
        <w:rPr>
          <w:rFonts w:ascii="Arial" w:hAnsi="Arial" w:cs="Arial"/>
          <w:sz w:val="24"/>
          <w:szCs w:val="24"/>
        </w:rPr>
      </w:pPr>
    </w:p>
    <w:p w:rsidR="00977AFA" w:rsidRPr="000E3E86" w:rsidRDefault="00D949CA" w:rsidP="00977AFA">
      <w:pPr>
        <w:tabs>
          <w:tab w:val="right" w:pos="8640"/>
        </w:tabs>
        <w:rPr>
          <w:rFonts w:ascii="Arial" w:hAnsi="Arial" w:cs="Arial"/>
          <w:b/>
          <w:sz w:val="24"/>
          <w:szCs w:val="24"/>
        </w:rPr>
      </w:pPr>
      <w:r w:rsidRPr="000E3E86">
        <w:rPr>
          <w:rFonts w:ascii="Arial" w:hAnsi="Arial" w:cs="Arial"/>
          <w:b/>
          <w:sz w:val="24"/>
          <w:szCs w:val="24"/>
        </w:rPr>
        <w:t>DISCUSSION/EXERCISE</w:t>
      </w:r>
      <w:r w:rsidR="00977AFA" w:rsidRPr="000E3E86">
        <w:rPr>
          <w:rFonts w:ascii="Arial" w:hAnsi="Arial" w:cs="Arial"/>
          <w:b/>
          <w:sz w:val="24"/>
          <w:szCs w:val="24"/>
        </w:rPr>
        <w:t>:</w:t>
      </w:r>
    </w:p>
    <w:p w:rsidR="003253A4" w:rsidRPr="000E3E86" w:rsidRDefault="003253A4" w:rsidP="003253A4">
      <w:pPr>
        <w:pStyle w:val="CM68"/>
        <w:spacing w:line="240" w:lineRule="atLeast"/>
        <w:rPr>
          <w:rFonts w:ascii="Arial" w:hAnsi="Arial" w:cs="Arial"/>
        </w:rPr>
      </w:pPr>
      <w:r w:rsidRPr="000E3E86">
        <w:rPr>
          <w:rFonts w:ascii="Arial" w:hAnsi="Arial" w:cs="Arial"/>
          <w:bCs/>
        </w:rPr>
        <w:t xml:space="preserve">Objectives: </w:t>
      </w:r>
    </w:p>
    <w:p w:rsidR="00273151" w:rsidRDefault="006A5687" w:rsidP="00273151">
      <w:pPr>
        <w:pStyle w:val="CM64"/>
        <w:numPr>
          <w:ilvl w:val="0"/>
          <w:numId w:val="3"/>
        </w:num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Learn how to use selection criteria in selecting a process</w:t>
      </w:r>
      <w:bookmarkStart w:id="0" w:name="_GoBack"/>
      <w:bookmarkEnd w:id="0"/>
    </w:p>
    <w:p w:rsidR="003253A4" w:rsidRPr="00273151" w:rsidRDefault="006A5687" w:rsidP="00273151">
      <w:pPr>
        <w:pStyle w:val="Default"/>
        <w:numPr>
          <w:ilvl w:val="0"/>
          <w:numId w:val="3"/>
        </w:numPr>
      </w:pPr>
      <w:r>
        <w:rPr>
          <w:rFonts w:ascii="Arial" w:hAnsi="Arial" w:cs="Arial"/>
        </w:rPr>
        <w:t>Evaluate security requirements engineering processes</w:t>
      </w:r>
    </w:p>
    <w:p w:rsidR="003253A4" w:rsidRPr="000E3E86" w:rsidRDefault="003253A4" w:rsidP="003253A4">
      <w:pPr>
        <w:pStyle w:val="Default"/>
        <w:rPr>
          <w:rFonts w:ascii="Arial" w:hAnsi="Arial" w:cs="Arial"/>
        </w:rPr>
      </w:pPr>
    </w:p>
    <w:p w:rsidR="003253A4" w:rsidRPr="000E3E86" w:rsidRDefault="003253A4" w:rsidP="003253A4">
      <w:pPr>
        <w:pStyle w:val="CM68"/>
        <w:ind w:left="7345" w:hanging="7345"/>
        <w:rPr>
          <w:rFonts w:ascii="Arial" w:hAnsi="Arial" w:cs="Arial"/>
        </w:rPr>
      </w:pPr>
      <w:r w:rsidRPr="000E3E86">
        <w:rPr>
          <w:rFonts w:ascii="Arial" w:hAnsi="Arial" w:cs="Arial"/>
          <w:bCs/>
        </w:rPr>
        <w:t>Assignment:</w:t>
      </w:r>
      <w:r w:rsidRPr="000E3E86">
        <w:rPr>
          <w:rFonts w:ascii="Arial" w:hAnsi="Arial" w:cs="Arial"/>
          <w:bCs/>
        </w:rPr>
        <w:tab/>
      </w:r>
    </w:p>
    <w:p w:rsidR="006A5687" w:rsidRPr="006A5687" w:rsidRDefault="006A5687" w:rsidP="006A5687">
      <w:pPr>
        <w:rPr>
          <w:rFonts w:ascii="Arial" w:hAnsi="Arial" w:cs="Arial"/>
          <w:sz w:val="24"/>
          <w:szCs w:val="24"/>
          <w:lang w:val="en-GB"/>
        </w:rPr>
      </w:pPr>
      <w:r w:rsidRPr="006A5687">
        <w:rPr>
          <w:rFonts w:ascii="Arial" w:hAnsi="Arial" w:cs="Arial"/>
          <w:sz w:val="24"/>
          <w:szCs w:val="24"/>
          <w:lang w:val="en-GB"/>
        </w:rPr>
        <w:t>1) (25%) You are working on a project where you can select a security requirements engineering process.  First you want to decide on some criteria for selection.  What criteria do you pick (refer to the Khan/</w:t>
      </w:r>
      <w:proofErr w:type="spellStart"/>
      <w:r w:rsidRPr="006A5687">
        <w:rPr>
          <w:rFonts w:ascii="Arial" w:hAnsi="Arial" w:cs="Arial"/>
          <w:sz w:val="24"/>
          <w:szCs w:val="24"/>
          <w:lang w:val="en-GB"/>
        </w:rPr>
        <w:t>Zulkernine</w:t>
      </w:r>
      <w:proofErr w:type="spellEnd"/>
      <w:r w:rsidRPr="006A5687">
        <w:rPr>
          <w:rFonts w:ascii="Arial" w:hAnsi="Arial" w:cs="Arial"/>
          <w:sz w:val="24"/>
          <w:szCs w:val="24"/>
          <w:lang w:val="en-GB"/>
        </w:rPr>
        <w:t xml:space="preserve"> and </w:t>
      </w:r>
      <w:proofErr w:type="spellStart"/>
      <w:r w:rsidRPr="006A5687">
        <w:rPr>
          <w:rFonts w:ascii="Arial" w:hAnsi="Arial" w:cs="Arial"/>
          <w:sz w:val="24"/>
          <w:szCs w:val="24"/>
          <w:lang w:val="en-GB"/>
        </w:rPr>
        <w:t>Beckers</w:t>
      </w:r>
      <w:proofErr w:type="spellEnd"/>
      <w:r w:rsidRPr="006A5687">
        <w:rPr>
          <w:rFonts w:ascii="Arial" w:hAnsi="Arial" w:cs="Arial"/>
          <w:sz w:val="24"/>
          <w:szCs w:val="24"/>
          <w:lang w:val="en-GB"/>
        </w:rPr>
        <w:t xml:space="preserve"> papers for a start)?  </w:t>
      </w:r>
    </w:p>
    <w:p w:rsidR="006A5687" w:rsidRPr="006A5687" w:rsidRDefault="006A5687" w:rsidP="006A5687">
      <w:pPr>
        <w:rPr>
          <w:rFonts w:ascii="Arial" w:hAnsi="Arial" w:cs="Arial"/>
          <w:sz w:val="24"/>
          <w:szCs w:val="24"/>
        </w:rPr>
      </w:pPr>
      <w:r w:rsidRPr="006A5687">
        <w:rPr>
          <w:rFonts w:ascii="Arial" w:hAnsi="Arial" w:cs="Arial"/>
          <w:sz w:val="24"/>
          <w:szCs w:val="24"/>
          <w:lang w:val="en-GB"/>
        </w:rPr>
        <w:t>2) (50%) Using those criteria, which existing process is the best fit (you can use the list of processes on slide 16 as a start)?</w:t>
      </w:r>
    </w:p>
    <w:p w:rsidR="006A5687" w:rsidRPr="006A5687" w:rsidRDefault="006A5687" w:rsidP="006A5687">
      <w:pPr>
        <w:rPr>
          <w:rFonts w:ascii="Arial" w:hAnsi="Arial" w:cs="Arial"/>
          <w:sz w:val="24"/>
          <w:szCs w:val="24"/>
        </w:rPr>
      </w:pPr>
      <w:r w:rsidRPr="006A5687">
        <w:rPr>
          <w:rFonts w:ascii="Arial" w:hAnsi="Arial" w:cs="Arial"/>
          <w:sz w:val="24"/>
          <w:szCs w:val="24"/>
          <w:lang w:val="en-GB"/>
        </w:rPr>
        <w:t>3) (25%) Does the selected process need to be modified for your project?</w:t>
      </w:r>
      <w:r w:rsidRPr="006A5687">
        <w:rPr>
          <w:rFonts w:ascii="Arial" w:hAnsi="Arial" w:cs="Arial"/>
          <w:sz w:val="24"/>
          <w:szCs w:val="24"/>
        </w:rPr>
        <w:t xml:space="preserve"> </w:t>
      </w:r>
    </w:p>
    <w:p w:rsidR="006A5687" w:rsidRPr="006A5687" w:rsidRDefault="006A5687" w:rsidP="006A5687">
      <w:pPr>
        <w:numPr>
          <w:ilvl w:val="0"/>
          <w:numId w:val="4"/>
        </w:numPr>
        <w:spacing w:before="0" w:after="200" w:line="276" w:lineRule="auto"/>
        <w:jc w:val="left"/>
        <w:rPr>
          <w:rFonts w:ascii="Arial" w:hAnsi="Arial" w:cs="Arial"/>
          <w:sz w:val="24"/>
          <w:szCs w:val="24"/>
        </w:rPr>
      </w:pPr>
      <w:r w:rsidRPr="006A5687">
        <w:rPr>
          <w:rFonts w:ascii="Arial" w:hAnsi="Arial" w:cs="Arial"/>
          <w:sz w:val="24"/>
          <w:szCs w:val="24"/>
        </w:rPr>
        <w:t>Turn this in on Blackboard BEFORE the next class.</w:t>
      </w:r>
    </w:p>
    <w:p w:rsidR="007536C0" w:rsidRPr="000E3E86" w:rsidRDefault="007536C0" w:rsidP="003253A4">
      <w:pPr>
        <w:tabs>
          <w:tab w:val="right" w:pos="8640"/>
        </w:tabs>
        <w:rPr>
          <w:rFonts w:ascii="Arial" w:hAnsi="Arial" w:cs="Arial"/>
          <w:sz w:val="24"/>
          <w:szCs w:val="24"/>
        </w:rPr>
      </w:pPr>
    </w:p>
    <w:sectPr w:rsidR="007536C0" w:rsidRPr="000E3E86" w:rsidSect="00ED5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B72" w:rsidRDefault="009B5B72">
      <w:r>
        <w:separator/>
      </w:r>
    </w:p>
  </w:endnote>
  <w:endnote w:type="continuationSeparator" w:id="0">
    <w:p w:rsidR="009B5B72" w:rsidRDefault="009B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B72" w:rsidRDefault="009B5B72">
      <w:r>
        <w:separator/>
      </w:r>
    </w:p>
  </w:footnote>
  <w:footnote w:type="continuationSeparator" w:id="0">
    <w:p w:rsidR="009B5B72" w:rsidRDefault="009B5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A055E"/>
    <w:multiLevelType w:val="hybridMultilevel"/>
    <w:tmpl w:val="4B84871A"/>
    <w:lvl w:ilvl="0" w:tplc="838054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5EAE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2466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66F4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72D2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1090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06DB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6A1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C2D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DE26500"/>
    <w:multiLevelType w:val="hybridMultilevel"/>
    <w:tmpl w:val="C2DAC0F4"/>
    <w:lvl w:ilvl="0" w:tplc="BBEC012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41A6582"/>
    <w:multiLevelType w:val="hybridMultilevel"/>
    <w:tmpl w:val="DF36A0D2"/>
    <w:lvl w:ilvl="0" w:tplc="8AE8718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2A6C6F"/>
    <w:multiLevelType w:val="hybridMultilevel"/>
    <w:tmpl w:val="51164328"/>
    <w:lvl w:ilvl="0" w:tplc="B8042680">
      <w:start w:val="1"/>
      <w:numFmt w:val="bullet"/>
      <w:lvlText w:val="•"/>
      <w:lvlJc w:val="left"/>
      <w:pPr>
        <w:tabs>
          <w:tab w:val="num" w:pos="893"/>
        </w:tabs>
        <w:ind w:left="893" w:hanging="360"/>
      </w:pPr>
      <w:rPr>
        <w:rFonts w:ascii="Times New Roman" w:hAnsi="Times New Roman" w:hint="default"/>
      </w:rPr>
    </w:lvl>
    <w:lvl w:ilvl="1" w:tplc="6C58F7AE" w:tentative="1">
      <w:start w:val="1"/>
      <w:numFmt w:val="bullet"/>
      <w:lvlText w:val="•"/>
      <w:lvlJc w:val="left"/>
      <w:pPr>
        <w:tabs>
          <w:tab w:val="num" w:pos="1613"/>
        </w:tabs>
        <w:ind w:left="1613" w:hanging="360"/>
      </w:pPr>
      <w:rPr>
        <w:rFonts w:ascii="Times New Roman" w:hAnsi="Times New Roman" w:hint="default"/>
      </w:rPr>
    </w:lvl>
    <w:lvl w:ilvl="2" w:tplc="4F8ACDFE" w:tentative="1">
      <w:start w:val="1"/>
      <w:numFmt w:val="bullet"/>
      <w:lvlText w:val="•"/>
      <w:lvlJc w:val="left"/>
      <w:pPr>
        <w:tabs>
          <w:tab w:val="num" w:pos="2333"/>
        </w:tabs>
        <w:ind w:left="2333" w:hanging="360"/>
      </w:pPr>
      <w:rPr>
        <w:rFonts w:ascii="Times New Roman" w:hAnsi="Times New Roman" w:hint="default"/>
      </w:rPr>
    </w:lvl>
    <w:lvl w:ilvl="3" w:tplc="3DBCA00A" w:tentative="1">
      <w:start w:val="1"/>
      <w:numFmt w:val="bullet"/>
      <w:lvlText w:val="•"/>
      <w:lvlJc w:val="left"/>
      <w:pPr>
        <w:tabs>
          <w:tab w:val="num" w:pos="3053"/>
        </w:tabs>
        <w:ind w:left="3053" w:hanging="360"/>
      </w:pPr>
      <w:rPr>
        <w:rFonts w:ascii="Times New Roman" w:hAnsi="Times New Roman" w:hint="default"/>
      </w:rPr>
    </w:lvl>
    <w:lvl w:ilvl="4" w:tplc="4ABEC310" w:tentative="1">
      <w:start w:val="1"/>
      <w:numFmt w:val="bullet"/>
      <w:lvlText w:val="•"/>
      <w:lvlJc w:val="left"/>
      <w:pPr>
        <w:tabs>
          <w:tab w:val="num" w:pos="3773"/>
        </w:tabs>
        <w:ind w:left="3773" w:hanging="360"/>
      </w:pPr>
      <w:rPr>
        <w:rFonts w:ascii="Times New Roman" w:hAnsi="Times New Roman" w:hint="default"/>
      </w:rPr>
    </w:lvl>
    <w:lvl w:ilvl="5" w:tplc="F0269CE4" w:tentative="1">
      <w:start w:val="1"/>
      <w:numFmt w:val="bullet"/>
      <w:lvlText w:val="•"/>
      <w:lvlJc w:val="left"/>
      <w:pPr>
        <w:tabs>
          <w:tab w:val="num" w:pos="4493"/>
        </w:tabs>
        <w:ind w:left="4493" w:hanging="360"/>
      </w:pPr>
      <w:rPr>
        <w:rFonts w:ascii="Times New Roman" w:hAnsi="Times New Roman" w:hint="default"/>
      </w:rPr>
    </w:lvl>
    <w:lvl w:ilvl="6" w:tplc="5CD027B6" w:tentative="1">
      <w:start w:val="1"/>
      <w:numFmt w:val="bullet"/>
      <w:lvlText w:val="•"/>
      <w:lvlJc w:val="left"/>
      <w:pPr>
        <w:tabs>
          <w:tab w:val="num" w:pos="5213"/>
        </w:tabs>
        <w:ind w:left="5213" w:hanging="360"/>
      </w:pPr>
      <w:rPr>
        <w:rFonts w:ascii="Times New Roman" w:hAnsi="Times New Roman" w:hint="default"/>
      </w:rPr>
    </w:lvl>
    <w:lvl w:ilvl="7" w:tplc="F69EAB56" w:tentative="1">
      <w:start w:val="1"/>
      <w:numFmt w:val="bullet"/>
      <w:lvlText w:val="•"/>
      <w:lvlJc w:val="left"/>
      <w:pPr>
        <w:tabs>
          <w:tab w:val="num" w:pos="5933"/>
        </w:tabs>
        <w:ind w:left="5933" w:hanging="360"/>
      </w:pPr>
      <w:rPr>
        <w:rFonts w:ascii="Times New Roman" w:hAnsi="Times New Roman" w:hint="default"/>
      </w:rPr>
    </w:lvl>
    <w:lvl w:ilvl="8" w:tplc="A6EE89F8" w:tentative="1">
      <w:start w:val="1"/>
      <w:numFmt w:val="bullet"/>
      <w:lvlText w:val="•"/>
      <w:lvlJc w:val="left"/>
      <w:pPr>
        <w:tabs>
          <w:tab w:val="num" w:pos="6653"/>
        </w:tabs>
        <w:ind w:left="6653" w:hanging="360"/>
      </w:pPr>
      <w:rPr>
        <w:rFonts w:ascii="Times New Roman" w:hAnsi="Times New Roman" w:hint="default"/>
      </w:rPr>
    </w:lvl>
  </w:abstractNum>
  <w:abstractNum w:abstractNumId="4">
    <w:nsid w:val="722834EB"/>
    <w:multiLevelType w:val="hybridMultilevel"/>
    <w:tmpl w:val="01A2F3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FA"/>
    <w:rsid w:val="00013D67"/>
    <w:rsid w:val="000B1A65"/>
    <w:rsid w:val="000E3E86"/>
    <w:rsid w:val="001724E8"/>
    <w:rsid w:val="00183C8C"/>
    <w:rsid w:val="001B3B02"/>
    <w:rsid w:val="00243012"/>
    <w:rsid w:val="0024410D"/>
    <w:rsid w:val="00252A27"/>
    <w:rsid w:val="00273151"/>
    <w:rsid w:val="00280D8A"/>
    <w:rsid w:val="002A500C"/>
    <w:rsid w:val="003253A4"/>
    <w:rsid w:val="00341D23"/>
    <w:rsid w:val="00350E4D"/>
    <w:rsid w:val="00355C59"/>
    <w:rsid w:val="003D73B6"/>
    <w:rsid w:val="003F77B4"/>
    <w:rsid w:val="005F4F40"/>
    <w:rsid w:val="006A5687"/>
    <w:rsid w:val="006A638E"/>
    <w:rsid w:val="006F2168"/>
    <w:rsid w:val="007536C0"/>
    <w:rsid w:val="00766662"/>
    <w:rsid w:val="007A11FC"/>
    <w:rsid w:val="00800D3E"/>
    <w:rsid w:val="00816D14"/>
    <w:rsid w:val="00837605"/>
    <w:rsid w:val="0085657A"/>
    <w:rsid w:val="00977AFA"/>
    <w:rsid w:val="00991565"/>
    <w:rsid w:val="009B5B72"/>
    <w:rsid w:val="00AD1A64"/>
    <w:rsid w:val="00AD7624"/>
    <w:rsid w:val="00AF547D"/>
    <w:rsid w:val="00B02AC2"/>
    <w:rsid w:val="00B72956"/>
    <w:rsid w:val="00B7598B"/>
    <w:rsid w:val="00BA5D00"/>
    <w:rsid w:val="00C0703C"/>
    <w:rsid w:val="00CD26FF"/>
    <w:rsid w:val="00D905AE"/>
    <w:rsid w:val="00D949CA"/>
    <w:rsid w:val="00E85A7A"/>
    <w:rsid w:val="00EB7508"/>
    <w:rsid w:val="00ED5011"/>
    <w:rsid w:val="00F05374"/>
    <w:rsid w:val="00F30892"/>
    <w:rsid w:val="00F52E6D"/>
    <w:rsid w:val="00F716E1"/>
    <w:rsid w:val="00FC3EDA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AFA"/>
    <w:pPr>
      <w:spacing w:before="120"/>
      <w:jc w:val="both"/>
    </w:pPr>
    <w:rPr>
      <w:rFonts w:ascii="Palatino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77AFA"/>
    <w:pPr>
      <w:tabs>
        <w:tab w:val="center" w:pos="4680"/>
        <w:tab w:val="right" w:pos="9360"/>
      </w:tabs>
      <w:spacing w:before="260" w:after="200"/>
      <w:jc w:val="center"/>
    </w:pPr>
    <w:rPr>
      <w:b/>
      <w:sz w:val="28"/>
    </w:rPr>
  </w:style>
  <w:style w:type="paragraph" w:customStyle="1" w:styleId="TopHeader">
    <w:name w:val="TopHeader"/>
    <w:basedOn w:val="Normal"/>
    <w:next w:val="Title"/>
    <w:rsid w:val="00977AFA"/>
    <w:pPr>
      <w:pBdr>
        <w:top w:val="double" w:sz="6" w:space="6" w:color="auto"/>
      </w:pBdr>
      <w:tabs>
        <w:tab w:val="center" w:pos="4680"/>
        <w:tab w:val="right" w:pos="9360"/>
      </w:tabs>
    </w:pPr>
  </w:style>
  <w:style w:type="paragraph" w:customStyle="1" w:styleId="BottomHeader">
    <w:name w:val="BottomHeader"/>
    <w:basedOn w:val="Normal"/>
    <w:rsid w:val="00977AFA"/>
    <w:pPr>
      <w:pBdr>
        <w:bottom w:val="double" w:sz="6" w:space="6" w:color="auto"/>
      </w:pBdr>
      <w:tabs>
        <w:tab w:val="center" w:pos="4680"/>
        <w:tab w:val="right" w:pos="9360"/>
      </w:tabs>
      <w:spacing w:before="40" w:after="360"/>
    </w:pPr>
  </w:style>
  <w:style w:type="paragraph" w:customStyle="1" w:styleId="Default">
    <w:name w:val="Default"/>
    <w:rsid w:val="003253A4"/>
    <w:pPr>
      <w:widowControl w:val="0"/>
      <w:autoSpaceDE w:val="0"/>
      <w:autoSpaceDN w:val="0"/>
      <w:adjustRightInd w:val="0"/>
    </w:pPr>
    <w:rPr>
      <w:rFonts w:ascii="Palatino" w:hAnsi="Palatino"/>
      <w:color w:val="000000"/>
      <w:sz w:val="24"/>
      <w:szCs w:val="24"/>
    </w:rPr>
  </w:style>
  <w:style w:type="paragraph" w:customStyle="1" w:styleId="CM64">
    <w:name w:val="CM64"/>
    <w:basedOn w:val="Default"/>
    <w:next w:val="Default"/>
    <w:rsid w:val="003253A4"/>
    <w:pPr>
      <w:spacing w:after="208"/>
    </w:pPr>
    <w:rPr>
      <w:color w:val="auto"/>
    </w:rPr>
  </w:style>
  <w:style w:type="paragraph" w:customStyle="1" w:styleId="CM68">
    <w:name w:val="CM68"/>
    <w:basedOn w:val="Default"/>
    <w:next w:val="Default"/>
    <w:rsid w:val="003253A4"/>
    <w:pPr>
      <w:spacing w:after="288"/>
    </w:pPr>
    <w:rPr>
      <w:color w:val="auto"/>
    </w:rPr>
  </w:style>
  <w:style w:type="paragraph" w:customStyle="1" w:styleId="CM70">
    <w:name w:val="CM70"/>
    <w:basedOn w:val="Default"/>
    <w:next w:val="Default"/>
    <w:rsid w:val="003253A4"/>
    <w:pPr>
      <w:spacing w:after="257"/>
    </w:pPr>
    <w:rPr>
      <w:color w:val="auto"/>
    </w:rPr>
  </w:style>
  <w:style w:type="paragraph" w:customStyle="1" w:styleId="CM15">
    <w:name w:val="CM15"/>
    <w:basedOn w:val="Default"/>
    <w:next w:val="Default"/>
    <w:rsid w:val="003253A4"/>
    <w:pPr>
      <w:spacing w:line="240" w:lineRule="atLeast"/>
    </w:pPr>
    <w:rPr>
      <w:color w:val="auto"/>
    </w:rPr>
  </w:style>
  <w:style w:type="paragraph" w:styleId="Header">
    <w:name w:val="header"/>
    <w:basedOn w:val="Normal"/>
    <w:rsid w:val="00F716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16E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183C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56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AFA"/>
    <w:pPr>
      <w:spacing w:before="120"/>
      <w:jc w:val="both"/>
    </w:pPr>
    <w:rPr>
      <w:rFonts w:ascii="Palatino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77AFA"/>
    <w:pPr>
      <w:tabs>
        <w:tab w:val="center" w:pos="4680"/>
        <w:tab w:val="right" w:pos="9360"/>
      </w:tabs>
      <w:spacing w:before="260" w:after="200"/>
      <w:jc w:val="center"/>
    </w:pPr>
    <w:rPr>
      <w:b/>
      <w:sz w:val="28"/>
    </w:rPr>
  </w:style>
  <w:style w:type="paragraph" w:customStyle="1" w:styleId="TopHeader">
    <w:name w:val="TopHeader"/>
    <w:basedOn w:val="Normal"/>
    <w:next w:val="Title"/>
    <w:rsid w:val="00977AFA"/>
    <w:pPr>
      <w:pBdr>
        <w:top w:val="double" w:sz="6" w:space="6" w:color="auto"/>
      </w:pBdr>
      <w:tabs>
        <w:tab w:val="center" w:pos="4680"/>
        <w:tab w:val="right" w:pos="9360"/>
      </w:tabs>
    </w:pPr>
  </w:style>
  <w:style w:type="paragraph" w:customStyle="1" w:styleId="BottomHeader">
    <w:name w:val="BottomHeader"/>
    <w:basedOn w:val="Normal"/>
    <w:rsid w:val="00977AFA"/>
    <w:pPr>
      <w:pBdr>
        <w:bottom w:val="double" w:sz="6" w:space="6" w:color="auto"/>
      </w:pBdr>
      <w:tabs>
        <w:tab w:val="center" w:pos="4680"/>
        <w:tab w:val="right" w:pos="9360"/>
      </w:tabs>
      <w:spacing w:before="40" w:after="360"/>
    </w:pPr>
  </w:style>
  <w:style w:type="paragraph" w:customStyle="1" w:styleId="Default">
    <w:name w:val="Default"/>
    <w:rsid w:val="003253A4"/>
    <w:pPr>
      <w:widowControl w:val="0"/>
      <w:autoSpaceDE w:val="0"/>
      <w:autoSpaceDN w:val="0"/>
      <w:adjustRightInd w:val="0"/>
    </w:pPr>
    <w:rPr>
      <w:rFonts w:ascii="Palatino" w:hAnsi="Palatino"/>
      <w:color w:val="000000"/>
      <w:sz w:val="24"/>
      <w:szCs w:val="24"/>
    </w:rPr>
  </w:style>
  <w:style w:type="paragraph" w:customStyle="1" w:styleId="CM64">
    <w:name w:val="CM64"/>
    <w:basedOn w:val="Default"/>
    <w:next w:val="Default"/>
    <w:rsid w:val="003253A4"/>
    <w:pPr>
      <w:spacing w:after="208"/>
    </w:pPr>
    <w:rPr>
      <w:color w:val="auto"/>
    </w:rPr>
  </w:style>
  <w:style w:type="paragraph" w:customStyle="1" w:styleId="CM68">
    <w:name w:val="CM68"/>
    <w:basedOn w:val="Default"/>
    <w:next w:val="Default"/>
    <w:rsid w:val="003253A4"/>
    <w:pPr>
      <w:spacing w:after="288"/>
    </w:pPr>
    <w:rPr>
      <w:color w:val="auto"/>
    </w:rPr>
  </w:style>
  <w:style w:type="paragraph" w:customStyle="1" w:styleId="CM70">
    <w:name w:val="CM70"/>
    <w:basedOn w:val="Default"/>
    <w:next w:val="Default"/>
    <w:rsid w:val="003253A4"/>
    <w:pPr>
      <w:spacing w:after="257"/>
    </w:pPr>
    <w:rPr>
      <w:color w:val="auto"/>
    </w:rPr>
  </w:style>
  <w:style w:type="paragraph" w:customStyle="1" w:styleId="CM15">
    <w:name w:val="CM15"/>
    <w:basedOn w:val="Default"/>
    <w:next w:val="Default"/>
    <w:rsid w:val="003253A4"/>
    <w:pPr>
      <w:spacing w:line="240" w:lineRule="atLeast"/>
    </w:pPr>
    <w:rPr>
      <w:color w:val="auto"/>
    </w:rPr>
  </w:style>
  <w:style w:type="paragraph" w:styleId="Header">
    <w:name w:val="header"/>
    <w:basedOn w:val="Normal"/>
    <w:rsid w:val="00F716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16E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183C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56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92489">
          <w:marLeft w:val="547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5066">
          <w:marLeft w:val="547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0821">
          <w:marLeft w:val="547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6203">
          <w:marLeft w:val="547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60298">
          <w:marLeft w:val="547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ildsecurityin.us-cert.gov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ei.cmu.edu/library/abstracts/reports/05tr009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CMU CS 15-653</vt:lpstr>
    </vt:vector>
  </TitlesOfParts>
  <Company>Carnegie Mellon University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CMU CS 15-653</dc:title>
  <dc:creator>Anthony J. Lattanze</dc:creator>
  <cp:lastModifiedBy>Nancy Mead</cp:lastModifiedBy>
  <cp:revision>6</cp:revision>
  <dcterms:created xsi:type="dcterms:W3CDTF">2012-07-17T15:39:00Z</dcterms:created>
  <dcterms:modified xsi:type="dcterms:W3CDTF">2012-08-07T03:17:00Z</dcterms:modified>
</cp:coreProperties>
</file>